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Pr="005A20B5" w:rsidRDefault="005A20B5" w:rsidP="0001474B">
      <w:pPr>
        <w:jc w:val="center"/>
        <w:rPr>
          <w:rFonts w:ascii="Gill Sans MT" w:hAnsi="Gill Sans MT" w:cs="Gill Sans MT"/>
          <w:b/>
          <w:bCs/>
          <w:sz w:val="28"/>
          <w:szCs w:val="26"/>
        </w:rPr>
      </w:pPr>
      <w:bookmarkStart w:id="0" w:name="_GoBack"/>
      <w:r w:rsidRPr="005A20B5">
        <w:rPr>
          <w:rFonts w:ascii="Gill Sans MT" w:hAnsi="Gill Sans MT" w:cs="Gill Sans MT"/>
          <w:b/>
          <w:bCs/>
          <w:sz w:val="28"/>
          <w:szCs w:val="26"/>
        </w:rPr>
        <w:t xml:space="preserve"> </w:t>
      </w:r>
      <w:r w:rsidRPr="005A20B5">
        <w:rPr>
          <w:rFonts w:ascii="Gill Sans MT" w:hAnsi="Gill Sans MT" w:cs="Gill Sans MT"/>
          <w:b/>
          <w:bCs/>
          <w:sz w:val="28"/>
          <w:szCs w:val="26"/>
        </w:rPr>
        <w:br/>
        <w:t xml:space="preserve"> REGISTRO MUNICIPAL DE TRÁMITES Y SERVICIOS</w:t>
      </w:r>
    </w:p>
    <w:p w:rsidR="004B5F08" w:rsidRPr="005A20B5" w:rsidRDefault="005A20B5" w:rsidP="0001474B">
      <w:pPr>
        <w:jc w:val="center"/>
        <w:rPr>
          <w:rFonts w:ascii="Gill Sans MT" w:hAnsi="Gill Sans MT" w:cs="Gill Sans MT"/>
          <w:b/>
          <w:bCs/>
          <w:sz w:val="28"/>
          <w:szCs w:val="26"/>
        </w:rPr>
      </w:pPr>
      <w:r w:rsidRPr="005A20B5">
        <w:rPr>
          <w:rFonts w:ascii="Gill Sans MT" w:hAnsi="Gill Sans MT" w:cs="Gill Sans MT"/>
          <w:b/>
          <w:bCs/>
          <w:sz w:val="28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A20B5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A20B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</w:tc>
      </w:tr>
      <w:tr w:rsidR="00D3632D" w:rsidRPr="005A20B5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D3632D" w:rsidRPr="005A20B5" w:rsidRDefault="005A20B5" w:rsidP="00D3632D">
            <w:pPr>
              <w:spacing w:before="60" w:after="60"/>
              <w:rPr>
                <w:rFonts w:ascii="Gill Sans MT" w:hAnsi="Gill Sans MT" w:cs="Gill Sans MT"/>
                <w:b/>
                <w:bCs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b/>
                <w:bCs/>
                <w:sz w:val="18"/>
                <w:szCs w:val="16"/>
              </w:rPr>
              <w:t xml:space="preserve">ACTA DE REGISTRO DE </w:t>
            </w:r>
            <w:r>
              <w:rPr>
                <w:rFonts w:ascii="Gill Sans MT" w:hAnsi="Gill Sans MT" w:cs="Gill Sans MT"/>
                <w:b/>
                <w:bCs/>
                <w:sz w:val="18"/>
                <w:szCs w:val="16"/>
              </w:rPr>
              <w:t>DEFUNCIÓN</w:t>
            </w:r>
          </w:p>
        </w:tc>
      </w:tr>
      <w:tr w:rsidR="00D3632D" w:rsidRPr="005A20B5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D3632D" w:rsidRPr="005A20B5" w:rsidRDefault="005A20B5" w:rsidP="00D3632D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DESCRIPCIÓN: </w:t>
            </w:r>
          </w:p>
        </w:tc>
      </w:tr>
      <w:tr w:rsidR="00D3632D" w:rsidRPr="005A20B5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D3632D" w:rsidRPr="005A20B5" w:rsidRDefault="005A20B5" w:rsidP="00D3632D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bCs/>
                <w:sz w:val="18"/>
                <w:szCs w:val="16"/>
              </w:rPr>
              <w:t>EL REGISTRO DE DEFUNCIÓN ANTE UNA REPRESENTACIÓN CONSULAR, ÚNICAMENTE SE ASIENTA CUANDO LA PERSONA FALLECIDA ES DE NACIONALIDAD MEXICANA Y EL DECESO OCURRIÓ EN EL EXTRANJERO.</w:t>
            </w:r>
          </w:p>
        </w:tc>
      </w:tr>
      <w:tr w:rsidR="00B91F2A" w:rsidRPr="005A20B5" w:rsidTr="005A20B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5A20B5" w:rsidRDefault="005A20B5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bCs/>
                <w:sz w:val="16"/>
                <w:szCs w:val="14"/>
              </w:rPr>
              <w:t>CÓDIGO CIVIL, ART. 88.</w:t>
            </w:r>
          </w:p>
        </w:tc>
      </w:tr>
      <w:tr w:rsidR="00B91F2A" w:rsidRPr="005A20B5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A20B5" w:rsidRDefault="005A20B5" w:rsidP="007E7217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ACTA DE </w:t>
            </w:r>
            <w:r>
              <w:rPr>
                <w:rFonts w:ascii="Gill Sans MT" w:hAnsi="Gill Sans MT" w:cs="Gill Sans MT"/>
                <w:sz w:val="16"/>
                <w:szCs w:val="14"/>
              </w:rPr>
              <w:t>DEFUNCIÓN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A755A4" w:rsidRPr="005A20B5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A20B5" w:rsidRDefault="005A20B5" w:rsidP="00530D0B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N/A</w:t>
            </w:r>
          </w:p>
        </w:tc>
      </w:tr>
      <w:tr w:rsidR="00A755A4" w:rsidRPr="005A20B5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A20B5" w:rsidRDefault="005A20B5" w:rsidP="00E01FBD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A20B5" w:rsidRDefault="005A20B5" w:rsidP="00E01FBD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CUANDO FALLECE LA PERSONA DENTRO DEL MUNICIPIO.</w:t>
            </w:r>
          </w:p>
        </w:tc>
      </w:tr>
      <w:tr w:rsidR="0007738F" w:rsidRPr="005A20B5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A20B5" w:rsidRDefault="005A20B5" w:rsidP="005F4820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FUNDAMENTO JURÍDICO-ADMINISTRATIVO, </w:t>
            </w:r>
            <w:r w:rsidRPr="005A20B5">
              <w:rPr>
                <w:rFonts w:ascii="Gill Sans MT" w:hAnsi="Gill Sans MT" w:cs="Gill Sans MT"/>
                <w:sz w:val="16"/>
                <w:szCs w:val="14"/>
              </w:rPr>
              <w:br/>
            </w:r>
          </w:p>
        </w:tc>
      </w:tr>
      <w:tr w:rsidR="00B91F2A" w:rsidRPr="005A20B5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5A20B5" w:rsidRDefault="005A20B5" w:rsidP="00AC1301">
            <w:pPr>
              <w:spacing w:before="40" w:after="40"/>
              <w:rPr>
                <w:rFonts w:ascii="Gill Sans MT" w:hAnsi="Gill Sans MT" w:cs="Gill Sans MT"/>
                <w:b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b/>
                <w:sz w:val="16"/>
                <w:szCs w:val="14"/>
              </w:rPr>
              <w:t>PERSONAS FÍSICAS</w:t>
            </w:r>
          </w:p>
        </w:tc>
      </w:tr>
      <w:tr w:rsidR="00B91F2A" w:rsidRPr="005A20B5" w:rsidTr="005A20B5">
        <w:trPr>
          <w:trHeight w:val="20"/>
          <w:jc w:val="center"/>
        </w:trPr>
        <w:tc>
          <w:tcPr>
            <w:tcW w:w="4216" w:type="dxa"/>
            <w:gridSpan w:val="10"/>
          </w:tcPr>
          <w:p w:rsidR="00A507DD" w:rsidRPr="005A20B5" w:rsidRDefault="005A20B5" w:rsidP="001C31D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CERTIFICADO DE DEFUNCIÓN </w:t>
            </w:r>
          </w:p>
          <w:p w:rsidR="00A507DD" w:rsidRPr="005A20B5" w:rsidRDefault="005A20B5" w:rsidP="001C31D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IDENTIFICACIÓN DEL FINADO</w:t>
            </w:r>
          </w:p>
          <w:p w:rsidR="00B91F2A" w:rsidRPr="005A20B5" w:rsidRDefault="005A20B5" w:rsidP="001C31D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ACTA DE NACIMIENTO DEL FINADO</w:t>
            </w:r>
          </w:p>
          <w:p w:rsidR="000A09F6" w:rsidRPr="005A20B5" w:rsidRDefault="005A20B5" w:rsidP="001C31D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CLAVE CURP DEL FINADO</w:t>
            </w:r>
          </w:p>
          <w:p w:rsidR="000A09F6" w:rsidRPr="005A20B5" w:rsidRDefault="005A20B5" w:rsidP="001C31D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IDENTIFICACIÓN VIGENTE DEL TRAMITANTE</w:t>
            </w:r>
          </w:p>
          <w:p w:rsidR="00A507DD" w:rsidRPr="005A20B5" w:rsidRDefault="005A20B5" w:rsidP="001C31D1">
            <w:p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NOTA: PARA MAYORES INFORMES COMUNICARSE A LA OFICINA DE REGISTRO CIVIL.</w:t>
            </w:r>
          </w:p>
        </w:tc>
        <w:tc>
          <w:tcPr>
            <w:tcW w:w="1038" w:type="dxa"/>
            <w:gridSpan w:val="2"/>
          </w:tcPr>
          <w:p w:rsidR="009837FC" w:rsidRPr="005A20B5" w:rsidRDefault="005A20B5" w:rsidP="009837FC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SI</w:t>
            </w:r>
          </w:p>
          <w:p w:rsidR="00A507DD" w:rsidRPr="005A20B5" w:rsidRDefault="005A20B5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</w:t>
            </w:r>
          </w:p>
          <w:p w:rsidR="00B91F2A" w:rsidRPr="005A20B5" w:rsidRDefault="005A20B5" w:rsidP="00A507DD">
            <w:pPr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SI</w:t>
            </w:r>
          </w:p>
          <w:p w:rsidR="000A09F6" w:rsidRPr="005A20B5" w:rsidRDefault="005A20B5" w:rsidP="00A507DD">
            <w:pPr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</w:t>
            </w:r>
          </w:p>
          <w:p w:rsidR="000A09F6" w:rsidRPr="005A20B5" w:rsidRDefault="005A20B5" w:rsidP="00A507DD">
            <w:pPr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                            NO</w:t>
            </w:r>
          </w:p>
        </w:tc>
        <w:tc>
          <w:tcPr>
            <w:tcW w:w="1050" w:type="dxa"/>
            <w:gridSpan w:val="4"/>
          </w:tcPr>
          <w:p w:rsidR="009837FC" w:rsidRPr="005A20B5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  <w:p w:rsidR="00B91F2A" w:rsidRPr="005A20B5" w:rsidRDefault="005A20B5" w:rsidP="00A507DD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1</w:t>
            </w:r>
          </w:p>
          <w:p w:rsidR="000A09F6" w:rsidRPr="005A20B5" w:rsidRDefault="000A09F6" w:rsidP="00A507DD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  <w:p w:rsidR="000A09F6" w:rsidRPr="005A20B5" w:rsidRDefault="005A20B5" w:rsidP="000A09F6">
            <w:pPr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1                                                              1</w:t>
            </w:r>
          </w:p>
        </w:tc>
        <w:tc>
          <w:tcPr>
            <w:tcW w:w="3971" w:type="dxa"/>
            <w:gridSpan w:val="10"/>
            <w:shd w:val="clear" w:color="auto" w:fill="auto"/>
          </w:tcPr>
          <w:p w:rsidR="00B91F2A" w:rsidRPr="005A20B5" w:rsidRDefault="005A20B5" w:rsidP="00D91990">
            <w:pPr>
              <w:jc w:val="both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bCs/>
                <w:sz w:val="16"/>
                <w:szCs w:val="14"/>
              </w:rPr>
              <w:t>CÓDIGO CIVIL  ART. 88 REGLAMENTO DEL REGISTRO CIVIL, PARA EL ESTADO DE MÉXICO</w:t>
            </w:r>
          </w:p>
        </w:tc>
      </w:tr>
      <w:tr w:rsidR="00B91F2A" w:rsidRPr="005A20B5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5A20B5" w:rsidRDefault="005A20B5" w:rsidP="00AC1301">
            <w:pPr>
              <w:spacing w:before="40" w:after="40"/>
              <w:rPr>
                <w:rFonts w:ascii="Gill Sans MT" w:hAnsi="Gill Sans MT" w:cs="Gill Sans MT"/>
                <w:b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b/>
                <w:sz w:val="16"/>
                <w:szCs w:val="14"/>
              </w:rPr>
              <w:t>PERSONAS JURÍDICO COLECTIVAS</w:t>
            </w:r>
          </w:p>
          <w:p w:rsidR="000A09F6" w:rsidRPr="005A20B5" w:rsidRDefault="000A09F6" w:rsidP="00AC1301">
            <w:pPr>
              <w:spacing w:before="40" w:after="40"/>
              <w:rPr>
                <w:rFonts w:ascii="Gill Sans MT" w:hAnsi="Gill Sans MT" w:cs="Gill Sans MT"/>
                <w:b/>
                <w:sz w:val="16"/>
                <w:szCs w:val="14"/>
              </w:rPr>
            </w:pPr>
          </w:p>
        </w:tc>
      </w:tr>
      <w:tr w:rsidR="00B91F2A" w:rsidRPr="005A20B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A20B5" w:rsidRDefault="00B91F2A" w:rsidP="00591021">
            <w:p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A20B5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  <w:p w:rsidR="00B91F2A" w:rsidRPr="005A20B5" w:rsidRDefault="005A20B5" w:rsidP="00591021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A20B5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  <w:p w:rsidR="00B91F2A" w:rsidRPr="005A20B5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A20B5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</w:p>
        </w:tc>
      </w:tr>
      <w:tr w:rsidR="00B91F2A" w:rsidRPr="005A20B5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5A20B5" w:rsidRDefault="005A20B5" w:rsidP="00AC1301">
            <w:pPr>
              <w:spacing w:before="40" w:after="40"/>
              <w:rPr>
                <w:rFonts w:ascii="Gill Sans MT" w:hAnsi="Gill Sans MT" w:cs="Gill Sans MT"/>
                <w:b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b/>
                <w:sz w:val="16"/>
                <w:szCs w:val="14"/>
              </w:rPr>
              <w:t>INSTITUCIONES PÚBLICAS</w:t>
            </w:r>
          </w:p>
        </w:tc>
      </w:tr>
      <w:tr w:rsidR="00B91F2A" w:rsidRPr="005A20B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A20B5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6"/>
                <w:szCs w:val="14"/>
              </w:rPr>
            </w:pPr>
          </w:p>
          <w:p w:rsidR="00B91F2A" w:rsidRPr="005A20B5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A20B5" w:rsidRDefault="005A20B5" w:rsidP="00530D0B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A20B5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  <w:p w:rsidR="00B91F2A" w:rsidRPr="005A20B5" w:rsidRDefault="00B91F2A" w:rsidP="009837FC">
            <w:pPr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A20B5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6"/>
                <w:szCs w:val="14"/>
              </w:rPr>
            </w:pPr>
          </w:p>
        </w:tc>
      </w:tr>
      <w:tr w:rsidR="00B91F2A" w:rsidRPr="005A20B5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20 MIN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20 MIN</w:t>
            </w:r>
          </w:p>
        </w:tc>
      </w:tr>
      <w:tr w:rsidR="006A4E16" w:rsidRPr="005A20B5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5A20B5" w:rsidRDefault="005A20B5" w:rsidP="00DB4D6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b/>
                <w:bCs/>
                <w:sz w:val="18"/>
                <w:szCs w:val="16"/>
              </w:rPr>
              <w:t>N/A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A20B5" w:rsidRDefault="005A20B5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bCs/>
                <w:sz w:val="18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A20B5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8"/>
                <w:szCs w:val="16"/>
              </w:rPr>
            </w:pPr>
          </w:p>
        </w:tc>
      </w:tr>
      <w:tr w:rsidR="00B91F2A" w:rsidRPr="005A20B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A20B5" w:rsidRDefault="005A20B5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A20B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A20B5" w:rsidRDefault="005A20B5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A20B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A20B5" w:rsidRDefault="005A20B5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A20B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A20B5" w:rsidRDefault="005A20B5" w:rsidP="00591021">
            <w:pPr>
              <w:spacing w:before="60" w:after="60"/>
              <w:jc w:val="right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A20B5" w:rsidRDefault="00B91F2A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</w:p>
        </w:tc>
      </w:tr>
      <w:tr w:rsidR="00B91F2A" w:rsidRPr="005A20B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lastRenderedPageBreak/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5A20B5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4"/>
              </w:rPr>
            </w:pPr>
          </w:p>
        </w:tc>
      </w:tr>
      <w:tr w:rsidR="00E01FBD" w:rsidRPr="005A20B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5A20B5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4"/>
              </w:rPr>
            </w:pPr>
          </w:p>
        </w:tc>
      </w:tr>
      <w:tr w:rsidR="00D501EE" w:rsidRPr="005A20B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A20B5" w:rsidRDefault="005A20B5" w:rsidP="00591021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5A20B5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4"/>
              </w:rPr>
            </w:pPr>
          </w:p>
        </w:tc>
      </w:tr>
      <w:tr w:rsidR="00D501EE" w:rsidRPr="005A20B5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5A20B5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2"/>
              </w:rPr>
            </w:pPr>
          </w:p>
        </w:tc>
      </w:tr>
    </w:tbl>
    <w:p w:rsidR="00E01FBD" w:rsidRPr="005A20B5" w:rsidRDefault="00E01FBD">
      <w:pPr>
        <w:rPr>
          <w:sz w:val="28"/>
        </w:rPr>
      </w:pPr>
    </w:p>
    <w:p w:rsidR="00D97961" w:rsidRPr="005A20B5" w:rsidRDefault="00D97961">
      <w:pPr>
        <w:rPr>
          <w:sz w:val="28"/>
        </w:rPr>
      </w:pPr>
    </w:p>
    <w:p w:rsidR="00E01FBD" w:rsidRPr="005A20B5" w:rsidRDefault="00E01FBD">
      <w:pPr>
        <w:rPr>
          <w:sz w:val="28"/>
        </w:rPr>
      </w:pPr>
    </w:p>
    <w:p w:rsidR="00E01FBD" w:rsidRPr="005A20B5" w:rsidRDefault="00E01FBD">
      <w:pPr>
        <w:rPr>
          <w:sz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530D0B" w:rsidRPr="005A20B5" w:rsidTr="00530D0B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UNIDAD ADMINISTRATIVA RESPONSABLE:</w:t>
            </w:r>
          </w:p>
        </w:tc>
      </w:tr>
      <w:tr w:rsidR="00530D0B" w:rsidRPr="005A20B5" w:rsidTr="00530D0B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REGISTRO CIVIL</w:t>
            </w:r>
          </w:p>
        </w:tc>
      </w:tr>
      <w:tr w:rsidR="00530D0B" w:rsidRPr="005A20B5" w:rsidTr="00530D0B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LIC. OCIEL OSCAR REYES SALAZAR</w:t>
            </w:r>
          </w:p>
        </w:tc>
      </w:tr>
      <w:tr w:rsidR="00530D0B" w:rsidRPr="005A20B5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>
              <w:rPr>
                <w:rFonts w:ascii="Gill Sans MT" w:hAnsi="Gill Sans MT" w:cs="Gill Sans MT"/>
                <w:sz w:val="16"/>
                <w:szCs w:val="14"/>
              </w:rPr>
              <w:t xml:space="preserve">PLAZA </w:t>
            </w:r>
            <w:r w:rsidRPr="005A20B5">
              <w:rPr>
                <w:rFonts w:ascii="Gill Sans MT" w:hAnsi="Gill Sans MT" w:cs="Gill Sans MT"/>
                <w:sz w:val="16"/>
                <w:szCs w:val="14"/>
              </w:rPr>
              <w:t>JORGE FIGUEROA S/N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S/N</w:t>
            </w:r>
          </w:p>
        </w:tc>
      </w:tr>
      <w:tr w:rsidR="00530D0B" w:rsidRPr="005A20B5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MUNICI</w:t>
            </w:r>
            <w:r w:rsidRPr="005A20B5">
              <w:rPr>
                <w:rFonts w:ascii="Gill Sans MT" w:hAnsi="Gill Sans MT" w:cs="Gill Sans MT"/>
                <w:sz w:val="16"/>
                <w:szCs w:val="14"/>
                <w:shd w:val="clear" w:color="auto" w:fill="FFFFFF"/>
              </w:rPr>
              <w:t>P</w:t>
            </w:r>
            <w:r w:rsidRPr="005A20B5">
              <w:rPr>
                <w:rFonts w:ascii="Gill Sans MT" w:hAnsi="Gill Sans MT" w:cs="Gill Sans MT"/>
                <w:sz w:val="16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ALMOLOYA DE ALQUISIRAS</w:t>
            </w:r>
          </w:p>
        </w:tc>
      </w:tr>
      <w:tr w:rsidR="00530D0B" w:rsidRPr="005A20B5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  <w:shd w:val="clear" w:color="auto" w:fill="92D050"/>
              </w:rPr>
              <w:t>HORARIO Y DÍAS DE ATENCIÓN</w:t>
            </w:r>
            <w:r w:rsidRPr="005A20B5">
              <w:rPr>
                <w:rFonts w:ascii="Gill Sans MT" w:hAnsi="Gill Sans MT" w:cs="Gill Sans MT"/>
                <w:sz w:val="16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LUNES A VIERNES DE 9 A 2</w:t>
            </w:r>
          </w:p>
        </w:tc>
      </w:tr>
      <w:tr w:rsidR="00530D0B" w:rsidRPr="005A20B5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CORREO ELECTRÓNICO:</w:t>
            </w:r>
          </w:p>
        </w:tc>
      </w:tr>
      <w:tr w:rsidR="00530D0B" w:rsidRPr="005A20B5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30D0B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5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716-14-4-53-47</w:t>
            </w:r>
          </w:p>
          <w:p w:rsidR="00530D0B" w:rsidRPr="005A20B5" w:rsidRDefault="005A20B5" w:rsidP="00DB4D65">
            <w:pPr>
              <w:tabs>
                <w:tab w:val="left" w:pos="1057"/>
              </w:tabs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ab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REGISTROCIVILALQUISIRAS01@GMAIL.COM</w:t>
            </w:r>
          </w:p>
        </w:tc>
      </w:tr>
      <w:tr w:rsidR="00530D0B" w:rsidRPr="005A20B5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20"/>
                <w:szCs w:val="18"/>
              </w:rPr>
            </w:pPr>
            <w:r w:rsidRPr="005A20B5">
              <w:rPr>
                <w:rFonts w:ascii="Gill Sans MT" w:hAnsi="Gill Sans MT" w:cs="Gill Sans MT"/>
                <w:b/>
                <w:bCs/>
                <w:sz w:val="20"/>
                <w:szCs w:val="18"/>
              </w:rPr>
              <w:t xml:space="preserve"> OTRAS OFICINAS  QUE PRESTAN EL SERVICIO</w:t>
            </w:r>
          </w:p>
        </w:tc>
      </w:tr>
      <w:tr w:rsidR="00530D0B" w:rsidRPr="005A20B5" w:rsidTr="00530D0B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MUNICI</w:t>
            </w:r>
            <w:r w:rsidRPr="005A20B5">
              <w:rPr>
                <w:rFonts w:ascii="Gill Sans MT" w:hAnsi="Gill Sans MT" w:cs="Gill Sans MT"/>
                <w:sz w:val="16"/>
                <w:szCs w:val="14"/>
                <w:shd w:val="clear" w:color="auto" w:fill="FFFFFF"/>
              </w:rPr>
              <w:t>P</w:t>
            </w:r>
            <w:r w:rsidRPr="005A20B5">
              <w:rPr>
                <w:rFonts w:ascii="Gill Sans MT" w:hAnsi="Gill Sans MT" w:cs="Gill Sans MT"/>
                <w:sz w:val="16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CORREO ELECTRÓNICO:</w:t>
            </w:r>
          </w:p>
        </w:tc>
      </w:tr>
      <w:tr w:rsidR="00530D0B" w:rsidRPr="005A20B5" w:rsidTr="00530D0B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N/A</w:t>
            </w:r>
          </w:p>
        </w:tc>
      </w:tr>
      <w:tr w:rsidR="00530D0B" w:rsidRPr="005A20B5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20"/>
                <w:szCs w:val="18"/>
              </w:rPr>
            </w:pPr>
            <w:r w:rsidRPr="005A20B5">
              <w:rPr>
                <w:rFonts w:ascii="Gill Sans MT" w:hAnsi="Gill Sans MT" w:cs="Gill Sans MT"/>
                <w:b/>
                <w:bCs/>
                <w:sz w:val="20"/>
                <w:szCs w:val="18"/>
              </w:rPr>
              <w:t>INFORMACIÓN ADICIONAL</w:t>
            </w:r>
          </w:p>
        </w:tc>
      </w:tr>
      <w:tr w:rsidR="00530D0B" w:rsidRPr="005A20B5" w:rsidTr="00530D0B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530D0B" w:rsidRPr="005A20B5" w:rsidRDefault="005A20B5" w:rsidP="000541A4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b/>
                <w:bCs/>
                <w:sz w:val="16"/>
                <w:szCs w:val="14"/>
              </w:rPr>
              <w:t>¿SE PUEDE TRAMITAR EL ACTA DE DEFUNCIÓN SI FALLECIÓ EN OTRO MUNICIPIO O ESTADO?</w:t>
            </w:r>
          </w:p>
        </w:tc>
      </w:tr>
      <w:tr w:rsidR="00530D0B" w:rsidRPr="005A20B5" w:rsidTr="005A20B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5A20B5" w:rsidRDefault="005A20B5" w:rsidP="000A09F6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NO, SOLO SE REALIZA EL TRAMITE CUANDO FALLECE DENTRO DEL MUNICIPIO</w:t>
            </w:r>
          </w:p>
        </w:tc>
      </w:tr>
      <w:tr w:rsidR="00530D0B" w:rsidRPr="005A20B5" w:rsidTr="005A20B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¿QUIÉN OTORGA EL PERMISO PARA INHUMAR UN CADÁVER?</w:t>
            </w:r>
          </w:p>
        </w:tc>
      </w:tr>
      <w:tr w:rsidR="00530D0B" w:rsidRPr="005A20B5" w:rsidTr="005A20B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EL PERMISO LO OTORGA ÚNICAMENTE EL REGISTRO CIVIL.</w:t>
            </w:r>
          </w:p>
        </w:tc>
      </w:tr>
      <w:tr w:rsidR="00530D0B" w:rsidRPr="005A20B5" w:rsidTr="005A20B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563B8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¿SI NO CUENTO CON EL CERTIFICADO DE DEFUNCIÓN PUEDO REALIZAR EL TRÁMITE DEL ACTA?</w:t>
            </w:r>
          </w:p>
        </w:tc>
      </w:tr>
      <w:tr w:rsidR="00530D0B" w:rsidRPr="005A20B5" w:rsidTr="005A20B5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30D0B" w:rsidRPr="005A20B5" w:rsidRDefault="005A20B5">
            <w:pPr>
              <w:spacing w:before="60" w:after="60"/>
              <w:rPr>
                <w:rFonts w:ascii="Gill Sans MT" w:hAnsi="Gill Sans MT" w:cs="Gill Sans MT"/>
                <w:sz w:val="16"/>
                <w:szCs w:val="14"/>
              </w:rPr>
            </w:pPr>
            <w:r w:rsidRPr="005A20B5">
              <w:rPr>
                <w:rFonts w:ascii="Gill Sans MT" w:hAnsi="Gill Sans MT" w:cs="Gill Sans MT"/>
                <w:sz w:val="16"/>
                <w:szCs w:val="14"/>
              </w:rPr>
              <w:t>NO, YA QUE ES NECESARIO EL CERTIFICADO DE DEFUNCIÓN PARA PODER REALIZARLO.</w:t>
            </w:r>
          </w:p>
        </w:tc>
      </w:tr>
      <w:tr w:rsidR="00530D0B" w:rsidRPr="005A20B5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530D0B" w:rsidRPr="005A20B5" w:rsidRDefault="005A20B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20"/>
                <w:szCs w:val="18"/>
              </w:rPr>
            </w:pPr>
            <w:r w:rsidRPr="005A20B5">
              <w:rPr>
                <w:rFonts w:ascii="Gill Sans MT" w:hAnsi="Gill Sans MT" w:cs="Gill Sans MT"/>
                <w:b/>
                <w:bCs/>
                <w:sz w:val="20"/>
                <w:szCs w:val="18"/>
              </w:rPr>
              <w:t>TRÁMITES O SERVICIOS RELACIONADOS</w:t>
            </w:r>
          </w:p>
        </w:tc>
      </w:tr>
      <w:tr w:rsidR="00530D0B" w:rsidRPr="005A20B5" w:rsidTr="00530D0B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530D0B" w:rsidRPr="005A20B5" w:rsidRDefault="00530D0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20"/>
                <w:szCs w:val="18"/>
              </w:rPr>
            </w:pPr>
          </w:p>
        </w:tc>
      </w:tr>
    </w:tbl>
    <w:p w:rsidR="00B91F2A" w:rsidRPr="005A20B5" w:rsidRDefault="00B91F2A">
      <w:pPr>
        <w:rPr>
          <w:sz w:val="28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A20B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ELABORÓ:</w:t>
            </w:r>
          </w:p>
          <w:p w:rsidR="00B91F2A" w:rsidRPr="005A20B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</w:p>
          <w:p w:rsidR="00B91F2A" w:rsidRPr="005A20B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</w:p>
          <w:p w:rsidR="00B91F2A" w:rsidRPr="005A20B5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669932D" wp14:editId="3B3FF34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402BDB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VISTO BUENO:</w:t>
            </w:r>
          </w:p>
          <w:p w:rsidR="00B91F2A" w:rsidRPr="005A20B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</w:p>
          <w:p w:rsidR="00B91F2A" w:rsidRPr="005A20B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</w:p>
          <w:p w:rsidR="00B91F2A" w:rsidRPr="005A20B5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F649AAD" wp14:editId="718E94F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DC132CE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5A20B5" w:rsidRPr="005A20B5">
              <w:rPr>
                <w:rFonts w:ascii="Gill Sans MT" w:hAnsi="Gill Sans MT" w:cs="Gill Sans MT"/>
                <w:sz w:val="18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FECHA DE ACTUALIZACIÓN:</w:t>
            </w:r>
          </w:p>
          <w:p w:rsidR="00B91F2A" w:rsidRPr="005A20B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</w:p>
          <w:p w:rsidR="00B91F2A" w:rsidRPr="005A20B5" w:rsidRDefault="005A20B5" w:rsidP="00CF138D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____04__/___02___/__2022___.</w:t>
            </w:r>
          </w:p>
        </w:tc>
      </w:tr>
      <w:tr w:rsidR="00B91F2A" w:rsidRPr="005A20B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A20B5" w:rsidRDefault="005A20B5" w:rsidP="00164E85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C. LAURA LUJAN PÉREZ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A20B5" w:rsidRDefault="005A20B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8"/>
                <w:szCs w:val="16"/>
              </w:rPr>
            </w:pPr>
            <w:r w:rsidRPr="005A20B5">
              <w:rPr>
                <w:rFonts w:ascii="Gill Sans MT" w:hAnsi="Gill Sans MT" w:cs="Gill Sans MT"/>
                <w:sz w:val="18"/>
                <w:szCs w:val="16"/>
              </w:rPr>
              <w:t>LIC.  OCIEL OSCAR REYES SALAZAR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A20B5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6"/>
              </w:rPr>
            </w:pPr>
          </w:p>
        </w:tc>
      </w:tr>
    </w:tbl>
    <w:p w:rsidR="00B91F2A" w:rsidRPr="005A20B5" w:rsidRDefault="00B91F2A" w:rsidP="00E46513">
      <w:pPr>
        <w:jc w:val="center"/>
        <w:rPr>
          <w:rFonts w:ascii="Gill Sans MT" w:hAnsi="Gill Sans MT" w:cs="Gill Sans MT"/>
          <w:sz w:val="16"/>
          <w:szCs w:val="14"/>
        </w:rPr>
      </w:pPr>
    </w:p>
    <w:p w:rsidR="00B91F2A" w:rsidRPr="005A20B5" w:rsidRDefault="005A20B5" w:rsidP="00510DD6">
      <w:pPr>
        <w:rPr>
          <w:rFonts w:ascii="Gill Sans MT" w:hAnsi="Gill Sans MT" w:cs="Gill Sans MT"/>
          <w:sz w:val="28"/>
          <w:szCs w:val="26"/>
        </w:rPr>
      </w:pPr>
      <w:r w:rsidRPr="005A20B5">
        <w:rPr>
          <w:rFonts w:ascii="Gill Sans MT" w:hAnsi="Gill Sans MT" w:cs="Gill Sans MT"/>
          <w:sz w:val="28"/>
          <w:szCs w:val="26"/>
        </w:rPr>
        <w:t xml:space="preserve"> </w:t>
      </w:r>
      <w:bookmarkEnd w:id="0"/>
    </w:p>
    <w:sectPr w:rsidR="00B91F2A" w:rsidRPr="005A20B5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45" w:rsidRDefault="00984045">
      <w:r>
        <w:separator/>
      </w:r>
    </w:p>
  </w:endnote>
  <w:endnote w:type="continuationSeparator" w:id="0">
    <w:p w:rsidR="00984045" w:rsidRDefault="0098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45" w:rsidRDefault="00984045">
      <w:r>
        <w:separator/>
      </w:r>
    </w:p>
  </w:footnote>
  <w:footnote w:type="continuationSeparator" w:id="0">
    <w:p w:rsidR="00984045" w:rsidRDefault="0098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group w14:anchorId="19BC0980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E4A03D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356D87"/>
    <w:multiLevelType w:val="hybridMultilevel"/>
    <w:tmpl w:val="4920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4217B"/>
    <w:rsid w:val="00052D83"/>
    <w:rsid w:val="000541A4"/>
    <w:rsid w:val="00061408"/>
    <w:rsid w:val="0007738F"/>
    <w:rsid w:val="000A09F6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1D1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35439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824B7"/>
    <w:rsid w:val="003959E4"/>
    <w:rsid w:val="003A3BFE"/>
    <w:rsid w:val="003A6966"/>
    <w:rsid w:val="003A79CC"/>
    <w:rsid w:val="003B5EDC"/>
    <w:rsid w:val="003B7FD2"/>
    <w:rsid w:val="003D5B42"/>
    <w:rsid w:val="003E7268"/>
    <w:rsid w:val="003E7302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0D0B"/>
    <w:rsid w:val="00532390"/>
    <w:rsid w:val="00532CF1"/>
    <w:rsid w:val="00576851"/>
    <w:rsid w:val="00581AD9"/>
    <w:rsid w:val="00584CC9"/>
    <w:rsid w:val="00591021"/>
    <w:rsid w:val="00597612"/>
    <w:rsid w:val="005A20B5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45D28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E7217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8F17EE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4045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507DD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E5B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652D1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3B8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3632D"/>
    <w:rsid w:val="00D44A3F"/>
    <w:rsid w:val="00D501EE"/>
    <w:rsid w:val="00D7353B"/>
    <w:rsid w:val="00D74891"/>
    <w:rsid w:val="00D91990"/>
    <w:rsid w:val="00D96C08"/>
    <w:rsid w:val="00D97961"/>
    <w:rsid w:val="00DA2DFA"/>
    <w:rsid w:val="00DB4D65"/>
    <w:rsid w:val="00DB664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417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10</cp:revision>
  <cp:lastPrinted>2012-09-27T21:35:00Z</cp:lastPrinted>
  <dcterms:created xsi:type="dcterms:W3CDTF">2022-02-03T22:52:00Z</dcterms:created>
  <dcterms:modified xsi:type="dcterms:W3CDTF">2022-08-03T17:28:00Z</dcterms:modified>
</cp:coreProperties>
</file>